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/>
          <w:bCs/>
          <w:szCs w:val="32"/>
        </w:rPr>
      </w:pPr>
      <w:r>
        <w:rPr>
          <w:rFonts w:hint="eastAsia" w:ascii="黑体" w:hAnsi="黑体" w:eastAsia="黑体"/>
          <w:bCs/>
          <w:szCs w:val="32"/>
        </w:rPr>
        <w:t>附件3</w:t>
      </w:r>
    </w:p>
    <w:p>
      <w:pPr>
        <w:spacing w:line="600" w:lineRule="exact"/>
        <w:jc w:val="center"/>
        <w:rPr>
          <w:rFonts w:eastAsia="方正小标宋简体"/>
          <w:bCs/>
          <w:sz w:val="44"/>
          <w:szCs w:val="44"/>
        </w:rPr>
      </w:pPr>
      <w:bookmarkStart w:id="0" w:name="_GoBack"/>
      <w:r>
        <w:rPr>
          <w:rFonts w:eastAsia="方正小标宋简体"/>
          <w:bCs/>
          <w:sz w:val="44"/>
          <w:szCs w:val="44"/>
        </w:rPr>
        <w:t>黄河水利职业技术学院</w:t>
      </w:r>
      <w:r>
        <w:rPr>
          <w:rFonts w:hint="eastAsia" w:eastAsia="方正小标宋简体"/>
          <w:bCs/>
          <w:sz w:val="44"/>
          <w:szCs w:val="44"/>
        </w:rPr>
        <w:t>XX年专项资金</w:t>
      </w:r>
      <w:r>
        <w:rPr>
          <w:rFonts w:eastAsia="方正小标宋简体"/>
          <w:bCs/>
          <w:sz w:val="44"/>
          <w:szCs w:val="44"/>
        </w:rPr>
        <w:t>项目申请汇总表</w:t>
      </w:r>
      <w:bookmarkEnd w:id="0"/>
    </w:p>
    <w:p>
      <w:pPr>
        <w:spacing w:line="600" w:lineRule="exact"/>
        <w:jc w:val="center"/>
        <w:rPr>
          <w:sz w:val="24"/>
        </w:rPr>
      </w:pPr>
      <w:r>
        <w:rPr>
          <w:sz w:val="24"/>
        </w:rPr>
        <w:t xml:space="preserve">申请部门名称（盖章）：                          </w:t>
      </w:r>
      <w:r>
        <w:rPr>
          <w:rFonts w:hint="eastAsia"/>
          <w:sz w:val="24"/>
        </w:rPr>
        <w:t xml:space="preserve">填表时间：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年 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月 </w:t>
      </w:r>
      <w:r>
        <w:rPr>
          <w:sz w:val="24"/>
        </w:rPr>
        <w:t xml:space="preserve">  </w:t>
      </w:r>
      <w:r>
        <w:rPr>
          <w:rFonts w:hint="eastAsia"/>
          <w:sz w:val="24"/>
        </w:rPr>
        <w:t>日</w:t>
      </w:r>
    </w:p>
    <w:tbl>
      <w:tblPr>
        <w:tblStyle w:val="2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935"/>
        <w:gridCol w:w="627"/>
        <w:gridCol w:w="3928"/>
        <w:gridCol w:w="1510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7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9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455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151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金额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138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4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left="320" w:leftChars="100"/>
              <w:jc w:val="center"/>
              <w:rPr>
                <w:sz w:val="30"/>
                <w:szCs w:val="30"/>
              </w:rPr>
            </w:pPr>
          </w:p>
        </w:tc>
        <w:tc>
          <w:tcPr>
            <w:tcW w:w="4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left="320" w:leftChars="100"/>
              <w:jc w:val="center"/>
              <w:rPr>
                <w:sz w:val="30"/>
                <w:szCs w:val="30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left="320" w:leftChars="100"/>
              <w:jc w:val="center"/>
              <w:rPr>
                <w:sz w:val="30"/>
                <w:szCs w:val="30"/>
              </w:rPr>
            </w:pPr>
          </w:p>
        </w:tc>
        <w:tc>
          <w:tcPr>
            <w:tcW w:w="4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left="320" w:leftChars="100"/>
              <w:jc w:val="center"/>
              <w:rPr>
                <w:sz w:val="30"/>
                <w:szCs w:val="30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left="320" w:leftChars="100"/>
              <w:jc w:val="center"/>
              <w:rPr>
                <w:sz w:val="30"/>
                <w:szCs w:val="30"/>
              </w:rPr>
            </w:pPr>
          </w:p>
        </w:tc>
        <w:tc>
          <w:tcPr>
            <w:tcW w:w="4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left="320" w:leftChars="100"/>
              <w:jc w:val="center"/>
              <w:rPr>
                <w:sz w:val="30"/>
                <w:szCs w:val="30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left="320" w:leftChars="100"/>
              <w:jc w:val="center"/>
              <w:rPr>
                <w:sz w:val="30"/>
                <w:szCs w:val="30"/>
              </w:rPr>
            </w:pPr>
          </w:p>
        </w:tc>
        <w:tc>
          <w:tcPr>
            <w:tcW w:w="4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left="320" w:leftChars="100"/>
              <w:jc w:val="center"/>
              <w:rPr>
                <w:sz w:val="30"/>
                <w:szCs w:val="30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…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left="320" w:leftChars="100"/>
              <w:jc w:val="center"/>
              <w:rPr>
                <w:sz w:val="30"/>
                <w:szCs w:val="30"/>
              </w:rPr>
            </w:pPr>
          </w:p>
        </w:tc>
        <w:tc>
          <w:tcPr>
            <w:tcW w:w="4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left="320" w:leftChars="100"/>
              <w:jc w:val="center"/>
              <w:rPr>
                <w:sz w:val="30"/>
                <w:szCs w:val="30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16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30"/>
              </w:rPr>
            </w:pPr>
            <w:r>
              <w:rPr>
                <w:sz w:val="28"/>
                <w:szCs w:val="30"/>
              </w:rPr>
              <w:t>合  计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  <w:jc w:val="center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cs="仿宋_GB2312"/>
                <w:b/>
                <w:w w:val="0"/>
                <w:kern w:val="0"/>
                <w:sz w:val="24"/>
                <w:szCs w:val="24"/>
              </w:rPr>
            </w:pPr>
            <w:r>
              <w:rPr>
                <w:rFonts w:hint="eastAsia" w:ascii="仿宋_GB2312" w:cs="仿宋_GB2312"/>
                <w:b/>
                <w:w w:val="0"/>
                <w:kern w:val="0"/>
                <w:sz w:val="24"/>
                <w:szCs w:val="24"/>
              </w:rPr>
              <w:t>申报部门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cs="仿宋_GB2312"/>
                <w:b/>
                <w:w w:val="0"/>
                <w:kern w:val="0"/>
                <w:sz w:val="24"/>
                <w:szCs w:val="24"/>
              </w:rPr>
            </w:pPr>
            <w:r>
              <w:rPr>
                <w:rFonts w:hint="eastAsia" w:ascii="仿宋_GB2312" w:cs="仿宋_GB2312"/>
                <w:b/>
                <w:w w:val="0"/>
                <w:kern w:val="0"/>
                <w:sz w:val="24"/>
                <w:szCs w:val="24"/>
              </w:rPr>
              <w:t>领导班子会意见</w:t>
            </w:r>
          </w:p>
        </w:tc>
        <w:tc>
          <w:tcPr>
            <w:tcW w:w="6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cs="仿宋_GB2312"/>
                <w:w w:val="0"/>
                <w:sz w:val="24"/>
                <w:szCs w:val="24"/>
              </w:rPr>
            </w:pPr>
            <w:r>
              <w:rPr>
                <w:rFonts w:hint="eastAsia" w:ascii="仿宋_GB2312" w:cs="仿宋_GB2312"/>
                <w:w w:val="0"/>
                <w:sz w:val="24"/>
                <w:szCs w:val="24"/>
              </w:rPr>
              <w:t>意见：</w:t>
            </w:r>
          </w:p>
          <w:p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cs="仿宋_GB2312"/>
                <w:w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600" w:lineRule="exact"/>
              <w:ind w:right="840"/>
              <w:jc w:val="left"/>
              <w:rPr>
                <w:rFonts w:ascii="仿宋_GB2312" w:cs="仿宋_GB2312"/>
                <w:w w:val="0"/>
                <w:sz w:val="24"/>
                <w:szCs w:val="24"/>
              </w:rPr>
            </w:pPr>
            <w:r>
              <w:rPr>
                <w:rFonts w:hint="eastAsia" w:ascii="仿宋_GB2312" w:cs="仿宋_GB2312"/>
                <w:w w:val="0"/>
                <w:sz w:val="24"/>
                <w:szCs w:val="24"/>
              </w:rPr>
              <w:t>签字：</w:t>
            </w:r>
          </w:p>
          <w:p>
            <w:pPr>
              <w:spacing w:line="600" w:lineRule="exact"/>
              <w:jc w:val="right"/>
              <w:rPr>
                <w:b/>
                <w:sz w:val="28"/>
                <w:szCs w:val="28"/>
              </w:rPr>
            </w:pPr>
            <w:r>
              <w:rPr>
                <w:rFonts w:ascii="仿宋_GB2312" w:cs="仿宋_GB2312"/>
                <w:w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cs="仿宋_GB2312"/>
                <w:w w:val="0"/>
                <w:sz w:val="24"/>
                <w:szCs w:val="24"/>
              </w:rPr>
              <w:t>年</w:t>
            </w:r>
            <w:r>
              <w:rPr>
                <w:rFonts w:ascii="仿宋_GB2312" w:cs="仿宋_GB2312"/>
                <w:w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仿宋_GB2312"/>
                <w:w w:val="0"/>
                <w:sz w:val="24"/>
                <w:szCs w:val="24"/>
              </w:rPr>
              <w:t>月</w:t>
            </w:r>
            <w:r>
              <w:rPr>
                <w:rFonts w:ascii="仿宋_GB2312" w:cs="仿宋_GB2312"/>
                <w:w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仿宋_GB2312"/>
                <w:w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cs="仿宋_GB2312"/>
                <w:b/>
                <w:w w:val="0"/>
                <w:kern w:val="0"/>
                <w:sz w:val="24"/>
                <w:szCs w:val="24"/>
              </w:rPr>
            </w:pPr>
            <w:r>
              <w:rPr>
                <w:rFonts w:hint="eastAsia" w:ascii="仿宋_GB2312" w:cs="仿宋_GB2312"/>
                <w:b/>
                <w:w w:val="0"/>
                <w:kern w:val="0"/>
                <w:sz w:val="24"/>
                <w:szCs w:val="24"/>
              </w:rPr>
              <w:t>分管校领导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b/>
                <w:sz w:val="28"/>
                <w:szCs w:val="30"/>
              </w:rPr>
            </w:pPr>
            <w:r>
              <w:rPr>
                <w:rFonts w:hint="eastAsia" w:ascii="仿宋_GB2312" w:cs="仿宋_GB2312"/>
                <w:b/>
                <w:w w:val="0"/>
                <w:kern w:val="0"/>
                <w:sz w:val="24"/>
                <w:szCs w:val="24"/>
              </w:rPr>
              <w:t>意见</w:t>
            </w:r>
          </w:p>
        </w:tc>
        <w:tc>
          <w:tcPr>
            <w:tcW w:w="6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w w:val="0"/>
                <w:sz w:val="28"/>
                <w:szCs w:val="28"/>
              </w:rPr>
            </w:pPr>
            <w:r>
              <w:rPr>
                <w:w w:val="0"/>
                <w:sz w:val="28"/>
                <w:szCs w:val="28"/>
              </w:rPr>
              <w:t xml:space="preserve">   </w:t>
            </w:r>
          </w:p>
          <w:p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w w:val="0"/>
                <w:sz w:val="28"/>
                <w:szCs w:val="28"/>
              </w:rPr>
            </w:pPr>
          </w:p>
          <w:p>
            <w:pPr>
              <w:spacing w:line="600" w:lineRule="exact"/>
              <w:jc w:val="right"/>
              <w:rPr>
                <w:b/>
                <w:sz w:val="28"/>
                <w:szCs w:val="28"/>
              </w:rPr>
            </w:pPr>
            <w:r>
              <w:rPr>
                <w:w w:val="0"/>
                <w:sz w:val="24"/>
                <w:szCs w:val="28"/>
              </w:rPr>
              <w:t xml:space="preserve"> </w:t>
            </w:r>
            <w:r>
              <w:rPr>
                <w:rFonts w:hint="eastAsia" w:ascii="仿宋_GB2312" w:cs="仿宋_GB2312"/>
                <w:w w:val="0"/>
                <w:sz w:val="24"/>
                <w:szCs w:val="28"/>
              </w:rPr>
              <w:t>年</w:t>
            </w:r>
            <w:r>
              <w:rPr>
                <w:w w:val="0"/>
                <w:sz w:val="24"/>
                <w:szCs w:val="28"/>
              </w:rPr>
              <w:t xml:space="preserve">  </w:t>
            </w:r>
            <w:r>
              <w:rPr>
                <w:rFonts w:hint="eastAsia" w:ascii="仿宋_GB2312" w:cs="仿宋_GB2312"/>
                <w:w w:val="0"/>
                <w:sz w:val="24"/>
                <w:szCs w:val="28"/>
              </w:rPr>
              <w:t>月</w:t>
            </w:r>
            <w:r>
              <w:rPr>
                <w:w w:val="0"/>
                <w:sz w:val="24"/>
                <w:szCs w:val="28"/>
              </w:rPr>
              <w:t xml:space="preserve">  </w:t>
            </w:r>
            <w:r>
              <w:rPr>
                <w:rFonts w:hint="eastAsia" w:ascii="仿宋_GB2312" w:cs="仿宋_GB2312"/>
                <w:w w:val="0"/>
                <w:sz w:val="24"/>
                <w:szCs w:val="28"/>
              </w:rPr>
              <w:t>日</w:t>
            </w:r>
          </w:p>
        </w:tc>
      </w:tr>
    </w:tbl>
    <w:p>
      <w:pPr>
        <w:autoSpaceDE w:val="0"/>
        <w:autoSpaceDN w:val="0"/>
        <w:adjustRightInd w:val="0"/>
        <w:rPr>
          <w:rFonts w:ascii="仿宋" w:hAnsi="仿宋" w:eastAsia="仿宋" w:cs="仿宋_GB2312"/>
          <w:w w:val="0"/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r>
        <w:rPr>
          <w:rFonts w:hint="eastAsia" w:ascii="仿宋" w:hAnsi="仿宋" w:eastAsia="仿宋" w:cs="仿宋_GB2312"/>
          <w:w w:val="0"/>
          <w:sz w:val="24"/>
          <w:szCs w:val="24"/>
        </w:rPr>
        <w:t>1.项目类别：</w:t>
      </w:r>
      <w:r>
        <w:rPr>
          <w:rFonts w:hint="eastAsia" w:ascii="仿宋" w:hAnsi="仿宋" w:eastAsia="仿宋"/>
          <w:w w:val="0"/>
          <w:sz w:val="24"/>
          <w:szCs w:val="24"/>
        </w:rPr>
        <w:t>K</w:t>
      </w:r>
      <w:r>
        <w:rPr>
          <w:rFonts w:ascii="仿宋" w:hAnsi="仿宋" w:eastAsia="仿宋"/>
          <w:w w:val="0"/>
          <w:sz w:val="24"/>
          <w:szCs w:val="24"/>
        </w:rPr>
        <w:t>—</w:t>
      </w:r>
      <w:r>
        <w:rPr>
          <w:rFonts w:hint="eastAsia" w:ascii="仿宋" w:hAnsi="仿宋" w:eastAsia="仿宋"/>
          <w:w w:val="0"/>
          <w:sz w:val="24"/>
          <w:szCs w:val="24"/>
        </w:rPr>
        <w:t>科研类</w:t>
      </w:r>
      <w:r>
        <w:rPr>
          <w:rFonts w:hint="eastAsia" w:ascii="仿宋" w:hAnsi="仿宋" w:eastAsia="仿宋" w:cs="仿宋_GB2312"/>
          <w:w w:val="0"/>
          <w:sz w:val="24"/>
          <w:szCs w:val="24"/>
        </w:rPr>
        <w:t>；</w:t>
      </w:r>
      <w:r>
        <w:rPr>
          <w:rFonts w:hint="eastAsia" w:ascii="仿宋" w:hAnsi="仿宋" w:eastAsia="仿宋"/>
          <w:w w:val="0"/>
          <w:sz w:val="24"/>
          <w:szCs w:val="24"/>
        </w:rPr>
        <w:t>J</w:t>
      </w:r>
      <w:r>
        <w:rPr>
          <w:rFonts w:ascii="仿宋" w:hAnsi="仿宋" w:eastAsia="仿宋"/>
          <w:w w:val="0"/>
          <w:sz w:val="24"/>
          <w:szCs w:val="24"/>
        </w:rPr>
        <w:t>—</w:t>
      </w:r>
      <w:r>
        <w:rPr>
          <w:rFonts w:hint="eastAsia" w:ascii="仿宋" w:hAnsi="仿宋" w:eastAsia="仿宋"/>
          <w:w w:val="0"/>
          <w:sz w:val="24"/>
          <w:szCs w:val="24"/>
        </w:rPr>
        <w:t>教学类</w:t>
      </w:r>
      <w:r>
        <w:rPr>
          <w:rFonts w:hint="eastAsia" w:ascii="仿宋" w:hAnsi="仿宋" w:eastAsia="仿宋" w:cs="仿宋_GB2312"/>
          <w:w w:val="0"/>
          <w:sz w:val="24"/>
          <w:szCs w:val="24"/>
        </w:rPr>
        <w:t>；</w:t>
      </w:r>
      <w:r>
        <w:rPr>
          <w:rFonts w:hint="eastAsia" w:ascii="仿宋" w:hAnsi="仿宋" w:eastAsia="仿宋"/>
          <w:w w:val="0"/>
          <w:sz w:val="24"/>
          <w:szCs w:val="24"/>
        </w:rPr>
        <w:t>X</w:t>
      </w:r>
      <w:r>
        <w:rPr>
          <w:rFonts w:ascii="仿宋" w:hAnsi="仿宋" w:eastAsia="仿宋"/>
          <w:w w:val="0"/>
          <w:sz w:val="24"/>
          <w:szCs w:val="24"/>
        </w:rPr>
        <w:t>—</w:t>
      </w:r>
      <w:r>
        <w:rPr>
          <w:rFonts w:hint="eastAsia" w:ascii="仿宋" w:hAnsi="仿宋" w:eastAsia="仿宋"/>
          <w:w w:val="0"/>
          <w:sz w:val="24"/>
          <w:szCs w:val="24"/>
        </w:rPr>
        <w:t>信息化建设；Z—综合类</w:t>
      </w:r>
      <w:r>
        <w:rPr>
          <w:rFonts w:hint="eastAsia" w:ascii="仿宋" w:hAnsi="仿宋" w:eastAsia="仿宋" w:cs="仿宋_GB2312"/>
          <w:w w:val="0"/>
          <w:sz w:val="24"/>
          <w:szCs w:val="24"/>
        </w:rPr>
        <w:t>；</w:t>
      </w:r>
    </w:p>
    <w:p>
      <w:pPr>
        <w:autoSpaceDE w:val="0"/>
        <w:autoSpaceDN w:val="0"/>
        <w:adjustRightInd w:val="0"/>
        <w:ind w:firstLine="0" w:firstLineChars="200"/>
        <w:rPr>
          <w:rFonts w:ascii="仿宋" w:hAnsi="仿宋" w:eastAsia="仿宋" w:cs="仿宋_GB2312"/>
          <w:w w:val="0"/>
          <w:sz w:val="24"/>
          <w:szCs w:val="24"/>
        </w:rPr>
      </w:pPr>
      <w:r>
        <w:rPr>
          <w:rFonts w:hint="eastAsia" w:ascii="仿宋" w:hAnsi="仿宋" w:eastAsia="仿宋" w:cs="仿宋_GB2312"/>
          <w:w w:val="0"/>
          <w:sz w:val="24"/>
          <w:szCs w:val="24"/>
        </w:rPr>
        <w:t>2.</w:t>
      </w:r>
      <w:r>
        <w:rPr>
          <w:rFonts w:hint="eastAsia" w:ascii="仿宋" w:hAnsi="仿宋" w:eastAsia="仿宋" w:cs="仿宋_GB2312"/>
          <w:w w:val="0"/>
          <w:kern w:val="0"/>
          <w:sz w:val="24"/>
          <w:szCs w:val="24"/>
        </w:rPr>
        <w:t>本表最多两页，两页时正反打印；超过两页时须另填表，序号顺延。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12EE5"/>
    <w:rsid w:val="1301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2019-04-08T13:03:00Z</dcterms:created>
  <dc:creator>初夏</dc:creator>
  <cp:lastModifiedBy>初夏</cp:lastModifiedBy>
  <dcterms:modified xsi:type="dcterms:W3CDTF">2019-04-08T13:04:31Z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